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B8D" w:rsidRPr="006C7881" w:rsidRDefault="00392842" w:rsidP="006C7881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Благодаря «Фонду поддержки детей находящихся в трудной жизненной ситуации», в </w:t>
      </w:r>
      <w:r>
        <w:rPr>
          <w:rFonts w:ascii="Times New Roman" w:hAnsi="Times New Roman" w:cs="Times New Roman"/>
          <w:sz w:val="28"/>
          <w:szCs w:val="28"/>
        </w:rPr>
        <w:t>отделении</w:t>
      </w:r>
      <w:r w:rsidRPr="00FB6198">
        <w:rPr>
          <w:rFonts w:ascii="Times New Roman" w:hAnsi="Times New Roman" w:cs="Times New Roman"/>
          <w:sz w:val="28"/>
          <w:szCs w:val="28"/>
        </w:rPr>
        <w:t xml:space="preserve"> социальной диагностики и социальной реабилитации (стационар) ОГКУСО «Центр помощи детям, оставшимся без попечения родителей, г. </w:t>
      </w:r>
      <w:proofErr w:type="spellStart"/>
      <w:r w:rsidRPr="00FB6198">
        <w:rPr>
          <w:rFonts w:ascii="Times New Roman" w:hAnsi="Times New Roman" w:cs="Times New Roman"/>
          <w:sz w:val="28"/>
          <w:szCs w:val="28"/>
        </w:rPr>
        <w:t>Шелехова</w:t>
      </w:r>
      <w:proofErr w:type="spellEnd"/>
      <w:r w:rsidRPr="00FB619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74B0">
        <w:rPr>
          <w:rFonts w:ascii="Times New Roman" w:hAnsi="Times New Roman" w:cs="Times New Roman"/>
          <w:sz w:val="28"/>
          <w:szCs w:val="28"/>
        </w:rPr>
        <w:t xml:space="preserve">появилась </w:t>
      </w:r>
      <w:r>
        <w:rPr>
          <w:rFonts w:ascii="Times New Roman" w:hAnsi="Times New Roman" w:cs="Times New Roman"/>
          <w:sz w:val="28"/>
          <w:szCs w:val="28"/>
        </w:rPr>
        <w:t>сенсорная комната.</w:t>
      </w:r>
      <w:r w:rsidR="002474B0">
        <w:rPr>
          <w:rFonts w:ascii="Times New Roman" w:hAnsi="Times New Roman" w:cs="Times New Roman"/>
          <w:sz w:val="28"/>
          <w:szCs w:val="28"/>
        </w:rPr>
        <w:t xml:space="preserve"> Воспитанники с большим интересом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74B0">
        <w:rPr>
          <w:rFonts w:ascii="Times New Roman" w:hAnsi="Times New Roman" w:cs="Times New Roman"/>
          <w:sz w:val="28"/>
          <w:szCs w:val="28"/>
        </w:rPr>
        <w:t>огромным удовольствием осваивают новое оборудование.</w:t>
      </w:r>
      <w:r w:rsidR="00E602A7">
        <w:rPr>
          <w:rFonts w:ascii="Times New Roman" w:hAnsi="Times New Roman" w:cs="Times New Roman"/>
          <w:sz w:val="28"/>
          <w:szCs w:val="28"/>
        </w:rPr>
        <w:t xml:space="preserve"> Детей завораживает волшебство световых эффектов</w:t>
      </w:r>
      <w:r w:rsidR="00E60B8A">
        <w:rPr>
          <w:rFonts w:ascii="Times New Roman" w:hAnsi="Times New Roman" w:cs="Times New Roman"/>
          <w:sz w:val="28"/>
          <w:szCs w:val="28"/>
        </w:rPr>
        <w:t xml:space="preserve"> в сочетании с красивой музыкой. Малышам особенно нравиться сухой бассейн и шатер</w:t>
      </w:r>
      <w:r w:rsidR="00B94301">
        <w:rPr>
          <w:rFonts w:ascii="Times New Roman" w:hAnsi="Times New Roman" w:cs="Times New Roman"/>
          <w:sz w:val="28"/>
          <w:szCs w:val="28"/>
        </w:rPr>
        <w:t>. Дети постарше, любят рисовать песком или лежать на пуфах под утяжеленными одеялами</w:t>
      </w:r>
      <w:proofErr w:type="gramStart"/>
      <w:r w:rsidR="00B9430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94301">
        <w:rPr>
          <w:rFonts w:ascii="Times New Roman" w:hAnsi="Times New Roman" w:cs="Times New Roman"/>
          <w:sz w:val="28"/>
          <w:szCs w:val="28"/>
        </w:rPr>
        <w:t xml:space="preserve"> Независимо от выбора занятий, все дети уходят из сенсорной комнаты в отличном настроении, умиротворенные и довольные. </w:t>
      </w:r>
      <w:bookmarkStart w:id="0" w:name="_GoBack"/>
      <w:bookmarkEnd w:id="0"/>
      <w:r w:rsidR="006C7881" w:rsidRPr="00476B8D">
        <w:rPr>
          <w:rFonts w:ascii="Times New Roman" w:hAnsi="Times New Roman" w:cs="Times New Roman"/>
          <w:sz w:val="28"/>
          <w:szCs w:val="28"/>
        </w:rPr>
        <w:t xml:space="preserve">Сенсорные комнаты - это </w:t>
      </w:r>
      <w:r w:rsidR="006C7881">
        <w:rPr>
          <w:rFonts w:ascii="Times New Roman" w:hAnsi="Times New Roman" w:cs="Times New Roman"/>
          <w:sz w:val="28"/>
          <w:szCs w:val="28"/>
        </w:rPr>
        <w:t xml:space="preserve">очень полезное </w:t>
      </w:r>
      <w:r w:rsidR="006C7881" w:rsidRPr="00476B8D">
        <w:rPr>
          <w:rFonts w:ascii="Times New Roman" w:hAnsi="Times New Roman" w:cs="Times New Roman"/>
          <w:sz w:val="28"/>
          <w:szCs w:val="28"/>
        </w:rPr>
        <w:t>изобретение, позволяющее психологам эффективно влиять на эмоциональное состояние человека</w:t>
      </w:r>
      <w:r w:rsidR="006C7881">
        <w:rPr>
          <w:rFonts w:ascii="Times New Roman" w:hAnsi="Times New Roman" w:cs="Times New Roman"/>
          <w:sz w:val="28"/>
          <w:szCs w:val="28"/>
        </w:rPr>
        <w:t xml:space="preserve">.  Это </w:t>
      </w:r>
      <w:r w:rsidR="006C7881" w:rsidRPr="0008504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помещение, в котором в соответствии со стандартным проектом размещено развивающее интерактивное оборудование. </w:t>
      </w:r>
      <w:r w:rsidR="006C788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</w:t>
      </w:r>
      <w:r w:rsidR="006C7881" w:rsidRPr="0008504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собым образом организованная окружающая среда, наполненная ра</w:t>
      </w:r>
      <w:r w:rsidR="006C788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зличного рода стимуляторами,  воздействующими</w:t>
      </w:r>
      <w:r w:rsidR="006C7881" w:rsidRPr="0008504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органы зрения, слуха, обоняния, осязания</w:t>
      </w:r>
      <w:r w:rsidR="006C788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способствует расслаблению всех чувств. </w:t>
      </w:r>
      <w:r w:rsidR="00476B8D" w:rsidRPr="0008504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476B8D" w:rsidRPr="000850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Сенсорная комната ― мощный инструмент для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476B8D" w:rsidRPr="000850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сенсорного и познавательного развития детей, а также для нормализации психического состояния взрослых людей, здоровых и с ограниченными возможностями здоровья.</w:t>
      </w:r>
    </w:p>
    <w:p w:rsidR="00476B8D" w:rsidRPr="00392842" w:rsidRDefault="00476B8D" w:rsidP="00476B8D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476B8D" w:rsidRPr="00392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069"/>
    <w:rsid w:val="001E6451"/>
    <w:rsid w:val="002474B0"/>
    <w:rsid w:val="00295639"/>
    <w:rsid w:val="00392842"/>
    <w:rsid w:val="00476B8D"/>
    <w:rsid w:val="006C7881"/>
    <w:rsid w:val="00790760"/>
    <w:rsid w:val="00B94301"/>
    <w:rsid w:val="00BB4069"/>
    <w:rsid w:val="00E17CEB"/>
    <w:rsid w:val="00E602A7"/>
    <w:rsid w:val="00E60B8A"/>
    <w:rsid w:val="00EF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2019-10-24T04:49:00Z</cp:lastPrinted>
  <dcterms:created xsi:type="dcterms:W3CDTF">2019-09-19T07:58:00Z</dcterms:created>
  <dcterms:modified xsi:type="dcterms:W3CDTF">2019-10-24T04:52:00Z</dcterms:modified>
</cp:coreProperties>
</file>